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MdParagraph"/>
        <w:spacing w:before="120" w:after="120"/>
        <w:jc w:val="center"/>
        <w:rPr>
          <w:rFonts w:ascii="Arial" w:hAnsi="Arial" w:cs="Arial"/>
          <w:b/>
          <w:bCs/>
          <w:color w:themeColor="text1" w:val="000000"/>
          <w:sz w:val="22"/>
          <w:szCs w:val="22"/>
        </w:rPr>
      </w:pPr>
      <w:r>
        <w:rPr>
          <w:rFonts w:cs="Arial" w:ascii="Arial" w:hAnsi="Arial"/>
          <w:b/>
          <w:bCs/>
          <w:color w:themeColor="text1" w:val="000000"/>
          <w:sz w:val="22"/>
          <w:szCs w:val="22"/>
        </w:rPr>
        <w:t>Eco Expo homenageia Geraldo Rufino e Clóvis Benvenuto por suas contribuições à reciclagem e gestão de resíduos sólidos</w:t>
      </w:r>
    </w:p>
    <w:p>
      <w:pPr>
        <w:pStyle w:val="MdParagraph"/>
        <w:jc w:val="center"/>
        <w:rPr>
          <w:rFonts w:ascii="Arial" w:hAnsi="Arial" w:cs="Arial"/>
          <w:i/>
          <w:i/>
          <w:iCs/>
          <w:color w:themeColor="text1" w:val="000000"/>
          <w:sz w:val="22"/>
          <w:szCs w:val="22"/>
        </w:rPr>
      </w:pPr>
      <w:r>
        <w:rPr>
          <w:rFonts w:cs="Arial" w:ascii="Arial" w:hAnsi="Arial"/>
          <w:i/>
          <w:iCs/>
          <w:color w:themeColor="text1" w:val="000000"/>
          <w:sz w:val="22"/>
          <w:szCs w:val="22"/>
        </w:rPr>
        <w:t>Homenagens fizeram parte da programação do evento, que está na sua nona edição</w:t>
      </w:r>
    </w:p>
    <w:p>
      <w:pPr>
        <w:pStyle w:val="MdParagraph"/>
        <w:jc w:val="both"/>
        <w:rPr>
          <w:rFonts w:ascii="Arial" w:hAnsi="Arial" w:cs="Arial"/>
          <w:color w:themeColor="text1" w:val="000000"/>
          <w:sz w:val="22"/>
          <w:szCs w:val="22"/>
        </w:rPr>
      </w:pPr>
      <w:r>
        <w:rPr>
          <w:rFonts w:cs="Arial" w:ascii="Arial" w:hAnsi="Arial"/>
          <w:color w:themeColor="text1" w:val="000000"/>
          <w:sz w:val="22"/>
          <w:szCs w:val="22"/>
        </w:rPr>
        <w:t xml:space="preserve">A Eco Expo 2025, um dos maiores eventos no mundo e o maior das américas destinados exclusivamente à gestão </w:t>
      </w:r>
      <w:r>
        <w:rPr>
          <w:rFonts w:cs="Arial" w:ascii="Arial" w:hAnsi="Arial"/>
          <w:strike/>
          <w:color w:themeColor="text1" w:val="000000"/>
          <w:sz w:val="22"/>
          <w:szCs w:val="22"/>
        </w:rPr>
        <w:t>de</w:t>
      </w:r>
      <w:r>
        <w:rPr>
          <w:rFonts w:cs="Arial" w:ascii="Arial" w:hAnsi="Arial"/>
          <w:color w:themeColor="text1" w:val="000000"/>
          <w:sz w:val="22"/>
          <w:szCs w:val="22"/>
        </w:rPr>
        <w:t xml:space="preserve"> dos resíduos sólidos urbanos, processos de reciclagem e sustentabilidade, presta homenagem hoje a duas personalidades que marcaram o setor com suas trajetórias de inovação e liderança. Geraldo Rufino, fundador da JR Diesel, é agraciado com o prêmio “Personalidade Eco Expo 2025” na categoria Reciclador do Ano, enquanto o engenheiro Clóvis Benvenuto, falecido em 2023, recebe a homenagem póstuma como “Personalidade Eco Expo 2025” categoria Gestão de Resíduos Sólidos. </w:t>
      </w:r>
    </w:p>
    <w:p>
      <w:pPr>
        <w:pStyle w:val="MdParagraph"/>
        <w:jc w:val="both"/>
        <w:rPr>
          <w:rFonts w:ascii="Arial" w:hAnsi="Arial" w:cs="Arial"/>
          <w:color w:themeColor="text1" w:val="000000"/>
          <w:sz w:val="22"/>
          <w:szCs w:val="22"/>
        </w:rPr>
      </w:pPr>
      <w:r>
        <w:rPr>
          <w:rFonts w:cs="Arial" w:ascii="Arial" w:hAnsi="Arial"/>
          <w:color w:themeColor="text1" w:val="000000"/>
          <w:sz w:val="22"/>
          <w:szCs w:val="22"/>
        </w:rPr>
        <w:t>A cerimônia de premiação aconteceu ontem (22/10), no segundo dia do evento, que, termina hoje, dia 23 de outubro no Expo Center Norte, em São Paulo. A Eco Expo, conhecida anteriormente como Waste Expo Brasil, reúne mais de 300 marcas globais e espera receber cerca de 20 mil profissionais qualificados de mais de 40 países, consolidando-se como o principal local de encontro para toda a indústria e cadeia produtiva da economia circular nas Américas.</w:t>
      </w:r>
    </w:p>
    <w:p>
      <w:pPr>
        <w:pStyle w:val="MdParagraph"/>
        <w:jc w:val="both"/>
        <w:rPr>
          <w:rFonts w:ascii="Arial" w:hAnsi="Arial" w:cs="Arial"/>
          <w:b/>
          <w:bCs/>
          <w:color w:themeColor="text1" w:val="000000"/>
          <w:sz w:val="22"/>
          <w:szCs w:val="22"/>
        </w:rPr>
      </w:pPr>
      <w:r>
        <w:rPr>
          <w:rFonts w:cs="Arial" w:ascii="Arial" w:hAnsi="Arial"/>
          <w:b/>
          <w:bCs/>
          <w:color w:themeColor="text1" w:val="000000"/>
          <w:sz w:val="22"/>
          <w:szCs w:val="22"/>
        </w:rPr>
        <w:t>Geraldo Rufino: da infância pobre na favela, a coleta de latas de aço, a um império da reciclagem automotiva global!</w:t>
      </w:r>
    </w:p>
    <w:p>
      <w:pPr>
        <w:pStyle w:val="MdParagraph"/>
        <w:jc w:val="both"/>
        <w:rPr>
          <w:rFonts w:ascii="Arial" w:hAnsi="Arial" w:cs="Arial"/>
          <w:color w:themeColor="text1" w:val="000000"/>
          <w:sz w:val="22"/>
          <w:szCs w:val="22"/>
        </w:rPr>
      </w:pPr>
      <w:r>
        <w:rPr>
          <w:rFonts w:cs="Arial" w:ascii="Arial" w:hAnsi="Arial"/>
          <w:color w:themeColor="text1" w:val="000000"/>
          <w:sz w:val="22"/>
          <w:szCs w:val="22"/>
        </w:rPr>
        <w:t xml:space="preserve">A história de Geraldo Rufino é um dos mais belos testemunhos da resiliência, perseverança, otimismo e, evidentemente, sucesso pessoal. Nascido na favela do Sapé em São Paulo, ficou órfão de mãe aos 7, começou a trabalhar aos 8 anos garimpando latas de aço em lixões para depois vendê-las em ferros velhos. Ao longo da vida faliu 6 vezes, mas jamais perdeu o otimismo e crença que seu futuro seria muito melhor. </w:t>
      </w:r>
    </w:p>
    <w:p>
      <w:pPr>
        <w:pStyle w:val="MdParagraph"/>
        <w:jc w:val="both"/>
        <w:rPr>
          <w:rFonts w:ascii="Arial" w:hAnsi="Arial" w:cs="Arial"/>
          <w:color w:themeColor="text1" w:val="000000"/>
          <w:sz w:val="22"/>
          <w:szCs w:val="22"/>
        </w:rPr>
      </w:pPr>
      <w:r>
        <w:rPr>
          <w:rFonts w:cs="Arial" w:ascii="Arial" w:hAnsi="Arial"/>
          <w:color w:themeColor="text1" w:val="000000"/>
          <w:sz w:val="22"/>
          <w:szCs w:val="22"/>
        </w:rPr>
        <w:t>Foi durante sua 7ª reerguida das cinzas, depois de amadurecer com seus próprios sofrimentos, e analisar oportunidades que o Sr. Rufino criou um gigantesco legado a partir das latinhas que recolhia nos lixões.</w:t>
      </w:r>
    </w:p>
    <w:p>
      <w:pPr>
        <w:pStyle w:val="MdParagraph"/>
        <w:jc w:val="both"/>
        <w:rPr>
          <w:rFonts w:ascii="Arial" w:hAnsi="Arial" w:cs="Arial"/>
          <w:color w:themeColor="text1" w:val="000000"/>
          <w:sz w:val="22"/>
          <w:szCs w:val="22"/>
        </w:rPr>
      </w:pPr>
      <w:r>
        <w:rPr>
          <w:rFonts w:cs="Arial" w:ascii="Arial" w:hAnsi="Arial"/>
          <w:color w:themeColor="text1" w:val="000000"/>
          <w:sz w:val="22"/>
          <w:szCs w:val="22"/>
        </w:rPr>
        <w:t xml:space="preserve">Naquela época nascia a </w:t>
      </w:r>
      <w:r>
        <w:rPr>
          <w:rFonts w:cs="Arial" w:ascii="Arial" w:hAnsi="Arial"/>
          <w:b/>
          <w:bCs/>
          <w:color w:themeColor="text1" w:val="000000"/>
          <w:sz w:val="22"/>
          <w:szCs w:val="22"/>
        </w:rPr>
        <w:t>JR Diesel</w:t>
      </w:r>
      <w:r>
        <w:rPr>
          <w:rFonts w:cs="Arial" w:ascii="Arial" w:hAnsi="Arial"/>
          <w:color w:themeColor="text1" w:val="000000"/>
          <w:sz w:val="22"/>
          <w:szCs w:val="22"/>
        </w:rPr>
        <w:t xml:space="preserve">, que anos depois consagrou-se como a maior recicladora de veículos pesados da América Latina, e uma das maiores do mundo. </w:t>
      </w:r>
    </w:p>
    <w:p>
      <w:pPr>
        <w:pStyle w:val="MdParagraph"/>
        <w:jc w:val="both"/>
        <w:rPr>
          <w:rFonts w:ascii="Arial" w:hAnsi="Arial" w:cs="Arial"/>
          <w:color w:themeColor="text1" w:val="000000"/>
          <w:sz w:val="22"/>
          <w:szCs w:val="22"/>
        </w:rPr>
      </w:pPr>
      <w:r>
        <w:rPr>
          <w:rFonts w:cs="Arial" w:ascii="Arial" w:hAnsi="Arial"/>
          <w:color w:themeColor="text1" w:val="000000"/>
          <w:sz w:val="22"/>
          <w:szCs w:val="22"/>
        </w:rPr>
        <w:t xml:space="preserve">Ao receber a homenagem, Rufino agradeceu com uma frase que resume sua filosofia de vida "o que chamam de lixo, eu chamo de luxo", disse, e completou:  “não importa o quanto você tem, mas quem você tem”. A homenagem foi entregue por Roberto Barros, presidente do Conselho da Guarulhos Sucata e amigo de longa data de Rufino. </w:t>
      </w:r>
    </w:p>
    <w:p>
      <w:pPr>
        <w:pStyle w:val="MdParagraph"/>
        <w:jc w:val="both"/>
        <w:rPr>
          <w:rFonts w:ascii="Arial" w:hAnsi="Arial" w:cs="Arial"/>
          <w:color w:themeColor="text1" w:val="000000"/>
          <w:sz w:val="22"/>
          <w:szCs w:val="22"/>
        </w:rPr>
      </w:pPr>
      <w:r>
        <w:rPr>
          <w:rFonts w:cs="Arial" w:ascii="Arial" w:hAnsi="Arial"/>
          <w:color w:themeColor="text1" w:val="000000"/>
          <w:sz w:val="22"/>
          <w:szCs w:val="22"/>
        </w:rPr>
        <w:t xml:space="preserve">Jesus Gomes, CEO da Eco Expo, destacou o significado da homenagem: "Este é um momento especial na história da Eco Expo. Sempre procuramos reunir toda a cadeia produtiva e trazer, de uma forma especial para a nossa indústria, uma homenagem simples a uma pessoa que é referência e um profissional a ser seguido. Geraldo é o nosso 'catador de sonhos'", disse. </w:t>
      </w:r>
    </w:p>
    <w:p>
      <w:pPr>
        <w:pStyle w:val="MdParagraph"/>
        <w:jc w:val="both"/>
        <w:rPr>
          <w:rFonts w:ascii="Arial" w:hAnsi="Arial" w:cs="Arial"/>
          <w:b/>
          <w:bCs/>
          <w:color w:themeColor="text1" w:val="000000"/>
          <w:sz w:val="22"/>
          <w:szCs w:val="22"/>
        </w:rPr>
      </w:pPr>
      <w:r>
        <w:rPr>
          <w:rFonts w:cs="Arial" w:ascii="Arial" w:hAnsi="Arial"/>
          <w:b/>
          <w:bCs/>
          <w:color w:themeColor="text1" w:val="000000"/>
          <w:sz w:val="22"/>
          <w:szCs w:val="22"/>
        </w:rPr>
        <w:t>Clóvis Benvenuto: um legado na engenharia e na gestão de resíduos</w:t>
      </w:r>
    </w:p>
    <w:p>
      <w:pPr>
        <w:pStyle w:val="MdParagraph"/>
        <w:jc w:val="both"/>
        <w:rPr>
          <w:rFonts w:ascii="Arial" w:hAnsi="Arial" w:cs="Arial"/>
          <w:color w:themeColor="text1" w:val="000000"/>
          <w:sz w:val="22"/>
          <w:szCs w:val="22"/>
        </w:rPr>
      </w:pPr>
      <w:r>
        <w:rPr>
          <w:rFonts w:cs="Arial" w:ascii="Arial" w:hAnsi="Arial"/>
          <w:color w:themeColor="text1" w:val="000000"/>
          <w:sz w:val="22"/>
          <w:szCs w:val="22"/>
        </w:rPr>
        <w:t xml:space="preserve">A homenagem póstuma a Clóvis Benvenuto celebra uma carreira brilhante dedicada ao avanço técnico e à regulamentação do setor de resíduos sólidos no Brasil. Fundador da Geotech, empresa especializada em estudos e projetos para implementação de aterros sanitários, Benvenuto foi uma figura central na promoção de práticas mais seguras e sustentáveis neste segmento. Engenheiro responsável por inúmeras e importantes obras para o saneamento urbano, como edificações de aterros sanitários, ressaltam a marca impressa por Benvenuto. </w:t>
      </w:r>
    </w:p>
    <w:p>
      <w:pPr>
        <w:pStyle w:val="MdParagraph"/>
        <w:jc w:val="both"/>
        <w:rPr>
          <w:rFonts w:ascii="Arial" w:hAnsi="Arial" w:cs="Arial"/>
          <w:color w:themeColor="text1" w:val="000000"/>
          <w:sz w:val="22"/>
          <w:szCs w:val="22"/>
        </w:rPr>
      </w:pPr>
      <w:r>
        <w:rPr>
          <w:rFonts w:cs="Arial" w:ascii="Arial" w:hAnsi="Arial"/>
          <w:color w:themeColor="text1" w:val="000000"/>
          <w:sz w:val="22"/>
          <w:szCs w:val="22"/>
        </w:rPr>
        <w:t xml:space="preserve">entidades do setor deixaram uma marca indissolúvel. João Gianesi Netto, presidente do Valoriza Resíduos, que entregou o troféu, afirmou que, "na condição de um parceiro privilegiado, pude acompanhar a luta diária do Clóvis pelo setor". </w:t>
      </w:r>
    </w:p>
    <w:p>
      <w:pPr>
        <w:pStyle w:val="MdParagraph"/>
        <w:jc w:val="both"/>
        <w:rPr>
          <w:rFonts w:ascii="Arial" w:hAnsi="Arial" w:cs="Arial"/>
          <w:color w:themeColor="text1" w:val="000000"/>
          <w:sz w:val="22"/>
          <w:szCs w:val="22"/>
        </w:rPr>
      </w:pPr>
      <w:r>
        <w:rPr>
          <w:rFonts w:cs="Arial" w:ascii="Arial" w:hAnsi="Arial"/>
          <w:color w:themeColor="text1" w:val="000000"/>
          <w:sz w:val="22"/>
          <w:szCs w:val="22"/>
        </w:rPr>
        <w:t>Em 2020, Benvenuto foi agraciado com o "Prêmio Francisco Xavier Ribeiro da Luz", da ABLP, em reconhecimento às suas contribuições para o avanço do setor. Marcelo Benvenuto, seu filho e diretor técnico da Geo Tech, que recebeu a homenagem, disse que o pai "foi um trabalhador pela cidade e pelo Estado de São Paulo, e que deixou um legado importante para o setor".</w:t>
      </w:r>
    </w:p>
    <w:p>
      <w:pPr>
        <w:pStyle w:val="MdParagraph"/>
        <w:jc w:val="both"/>
        <w:rPr>
          <w:rFonts w:ascii="Arial" w:hAnsi="Arial" w:cs="Arial"/>
          <w:color w:themeColor="text1" w:val="000000"/>
          <w:sz w:val="22"/>
          <w:szCs w:val="22"/>
        </w:rPr>
      </w:pPr>
      <w:r>
        <w:rPr>
          <w:rFonts w:cs="Arial" w:ascii="Arial" w:hAnsi="Arial"/>
          <w:color w:themeColor="text1" w:val="000000"/>
          <w:sz w:val="22"/>
          <w:szCs w:val="22"/>
        </w:rPr>
        <w:t>_____________________________________________________________________</w:t>
      </w:r>
    </w:p>
    <w:p>
      <w:pPr>
        <w:pStyle w:val="MdParagraph"/>
        <w:jc w:val="both"/>
        <w:rPr>
          <w:rFonts w:ascii="Arial" w:hAnsi="Arial" w:cs="Arial"/>
          <w:b/>
          <w:bCs/>
          <w:color w:themeColor="text1" w:val="000000"/>
          <w:sz w:val="22"/>
          <w:szCs w:val="22"/>
        </w:rPr>
      </w:pPr>
      <w:r>
        <w:rPr>
          <w:rFonts w:cs="Arial" w:ascii="Arial" w:hAnsi="Arial"/>
          <w:b/>
          <w:bCs/>
          <w:color w:themeColor="text1" w:val="000000"/>
          <w:sz w:val="22"/>
          <w:szCs w:val="22"/>
        </w:rPr>
        <w:t>Sobre a Eco Expo 2025</w:t>
      </w:r>
    </w:p>
    <w:p>
      <w:pPr>
        <w:pStyle w:val="MdParagraph"/>
        <w:jc w:val="both"/>
        <w:rPr>
          <w:color w:themeColor="text1" w:val="000000"/>
        </w:rPr>
      </w:pPr>
      <w:r>
        <w:rPr>
          <w:rFonts w:cs="Arial" w:ascii="Arial" w:hAnsi="Arial"/>
          <w:color w:themeColor="text1" w:val="000000"/>
          <w:sz w:val="22"/>
          <w:szCs w:val="22"/>
        </w:rPr>
        <w:t xml:space="preserve">A Eco Expo 2025 é a evolução da Waste Expo Brasil e está em sua </w:t>
      </w:r>
      <w:r>
        <w:rPr>
          <w:rFonts w:cs="Arial" w:ascii="Arial" w:hAnsi="Arial"/>
          <w:color w:themeColor="text1" w:val="000000"/>
          <w:sz w:val="22"/>
          <w:szCs w:val="22"/>
        </w:rPr>
        <w:t>nona</w:t>
      </w:r>
      <w:r>
        <w:rPr>
          <w:rFonts w:cs="Arial" w:ascii="Arial" w:hAnsi="Arial"/>
          <w:color w:themeColor="text1" w:val="000000"/>
          <w:sz w:val="22"/>
          <w:szCs w:val="22"/>
        </w:rPr>
        <w:t xml:space="preserve"> edição. O evento abrange toda a cadeia da economia circular, desde a coleta e varrição urbana até os mais complexos processos de reciclagem, tratamento de resíduos, saneamento e geração de energia limpa. A feira é uma plataforma de negócios, networking e difusão de conhecimento, reunindo os principais players da indústria, cooperativas, gestores públicos e especialistas para debater o futuro da sustentabilidade.</w:t>
      </w:r>
    </w:p>
    <w:p>
      <w:pPr>
        <w:pStyle w:val="Normal"/>
        <w:spacing w:before="0" w:after="160"/>
        <w:jc w:val="both"/>
        <w:rPr>
          <w:color w:themeColor="text1" w:val="000000"/>
        </w:rPr>
      </w:pPr>
      <w:r>
        <w:rPr>
          <w:color w:themeColor="text1" w:val="000000"/>
        </w:rPr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Aptos">
    <w:charset w:val="00" w:characterSet="windows-1252"/>
    <w:family w:val="roman"/>
    <w:pitch w:val="variable"/>
  </w:font>
  <w:font w:name="Aptos Display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8" w:before="0" w:after="160"/>
      <w:jc w:val="star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4"/>
      <w:szCs w:val="24"/>
      <w:lang w:val="pt-B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tulo1Char"/>
    <w:uiPriority w:val="9"/>
    <w:qFormat/>
    <w:rsid w:val="00882585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Ttulo2Char"/>
    <w:uiPriority w:val="9"/>
    <w:semiHidden/>
    <w:unhideWhenUsed/>
    <w:qFormat/>
    <w:rsid w:val="00882585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Ttulo3Char"/>
    <w:uiPriority w:val="9"/>
    <w:semiHidden/>
    <w:unhideWhenUsed/>
    <w:qFormat/>
    <w:rsid w:val="00882585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Ttulo4Char"/>
    <w:uiPriority w:val="9"/>
    <w:semiHidden/>
    <w:unhideWhenUsed/>
    <w:qFormat/>
    <w:rsid w:val="00882585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Ttulo5Char"/>
    <w:uiPriority w:val="9"/>
    <w:semiHidden/>
    <w:unhideWhenUsed/>
    <w:qFormat/>
    <w:rsid w:val="00882585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Ttulo6Char"/>
    <w:uiPriority w:val="9"/>
    <w:semiHidden/>
    <w:unhideWhenUsed/>
    <w:qFormat/>
    <w:rsid w:val="00882585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tulo7Char"/>
    <w:uiPriority w:val="9"/>
    <w:semiHidden/>
    <w:unhideWhenUsed/>
    <w:qFormat/>
    <w:rsid w:val="00882585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tulo8Char"/>
    <w:uiPriority w:val="9"/>
    <w:semiHidden/>
    <w:unhideWhenUsed/>
    <w:qFormat/>
    <w:rsid w:val="00882585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tulo9Char"/>
    <w:uiPriority w:val="9"/>
    <w:semiHidden/>
    <w:unhideWhenUsed/>
    <w:qFormat/>
    <w:rsid w:val="00882585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uiPriority w:val="9"/>
    <w:qFormat/>
    <w:rsid w:val="00882585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Ttulo2Char" w:customStyle="1">
    <w:name w:val="Título 2 Char"/>
    <w:basedOn w:val="DefaultParagraphFont"/>
    <w:uiPriority w:val="9"/>
    <w:semiHidden/>
    <w:qFormat/>
    <w:rsid w:val="00882585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Ttulo3Char" w:customStyle="1">
    <w:name w:val="Título 3 Char"/>
    <w:basedOn w:val="DefaultParagraphFont"/>
    <w:uiPriority w:val="9"/>
    <w:semiHidden/>
    <w:qFormat/>
    <w:rsid w:val="00882585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Ttulo4Char" w:customStyle="1">
    <w:name w:val="Título 4 Char"/>
    <w:basedOn w:val="DefaultParagraphFont"/>
    <w:uiPriority w:val="9"/>
    <w:semiHidden/>
    <w:qFormat/>
    <w:rsid w:val="00882585"/>
    <w:rPr>
      <w:rFonts w:eastAsia="" w:cs="" w:cstheme="majorBidi" w:eastAsiaTheme="majorEastAsia"/>
      <w:i/>
      <w:iCs/>
      <w:color w:themeColor="accent1" w:themeShade="bf" w:val="0F4761"/>
    </w:rPr>
  </w:style>
  <w:style w:type="character" w:styleId="Ttulo5Char" w:customStyle="1">
    <w:name w:val="Título 5 Char"/>
    <w:basedOn w:val="DefaultParagraphFont"/>
    <w:uiPriority w:val="9"/>
    <w:semiHidden/>
    <w:qFormat/>
    <w:rsid w:val="00882585"/>
    <w:rPr>
      <w:rFonts w:eastAsia="" w:cs="" w:cstheme="majorBidi" w:eastAsiaTheme="majorEastAsia"/>
      <w:color w:themeColor="accent1" w:themeShade="bf" w:val="0F4761"/>
    </w:rPr>
  </w:style>
  <w:style w:type="character" w:styleId="Ttulo6Char" w:customStyle="1">
    <w:name w:val="Título 6 Char"/>
    <w:basedOn w:val="DefaultParagraphFont"/>
    <w:uiPriority w:val="9"/>
    <w:semiHidden/>
    <w:qFormat/>
    <w:rsid w:val="00882585"/>
    <w:rPr>
      <w:rFonts w:eastAsia="" w:cs="" w:cstheme="majorBidi" w:eastAsiaTheme="majorEastAsia"/>
      <w:i/>
      <w:iCs/>
      <w:color w:themeColor="text1" w:themeTint="a6" w:val="595959"/>
    </w:rPr>
  </w:style>
  <w:style w:type="character" w:styleId="Ttulo7Char" w:customStyle="1">
    <w:name w:val="Título 7 Char"/>
    <w:basedOn w:val="DefaultParagraphFont"/>
    <w:uiPriority w:val="9"/>
    <w:semiHidden/>
    <w:qFormat/>
    <w:rsid w:val="00882585"/>
    <w:rPr>
      <w:rFonts w:eastAsia="" w:cs="" w:cstheme="majorBidi" w:eastAsiaTheme="majorEastAsia"/>
      <w:color w:themeColor="text1" w:themeTint="a6" w:val="595959"/>
    </w:rPr>
  </w:style>
  <w:style w:type="character" w:styleId="Ttulo8Char" w:customStyle="1">
    <w:name w:val="Título 8 Char"/>
    <w:basedOn w:val="DefaultParagraphFont"/>
    <w:uiPriority w:val="9"/>
    <w:semiHidden/>
    <w:qFormat/>
    <w:rsid w:val="00882585"/>
    <w:rPr>
      <w:rFonts w:eastAsia="" w:cs="" w:cstheme="majorBidi" w:eastAsiaTheme="majorEastAsia"/>
      <w:i/>
      <w:iCs/>
      <w:color w:themeColor="text1" w:themeTint="d8" w:val="272727"/>
    </w:rPr>
  </w:style>
  <w:style w:type="character" w:styleId="Ttulo9Char" w:customStyle="1">
    <w:name w:val="Título 9 Char"/>
    <w:basedOn w:val="DefaultParagraphFont"/>
    <w:uiPriority w:val="9"/>
    <w:semiHidden/>
    <w:qFormat/>
    <w:rsid w:val="00882585"/>
    <w:rPr>
      <w:rFonts w:eastAsia="" w:cs="" w:cstheme="majorBidi" w:eastAsiaTheme="majorEastAsia"/>
      <w:color w:themeColor="text1" w:themeTint="d8" w:val="272727"/>
    </w:rPr>
  </w:style>
  <w:style w:type="character" w:styleId="TtuloChar" w:customStyle="1">
    <w:name w:val="Título Char"/>
    <w:basedOn w:val="DefaultParagraphFont"/>
    <w:uiPriority w:val="10"/>
    <w:qFormat/>
    <w:rsid w:val="00882585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uiPriority w:val="11"/>
    <w:qFormat/>
    <w:rsid w:val="00882585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Quote"/>
    <w:uiPriority w:val="29"/>
    <w:qFormat/>
    <w:rsid w:val="00882585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882585"/>
    <w:rPr>
      <w:i/>
      <w:iCs/>
      <w:color w:themeColor="accent1" w:themeShade="bf" w:val="0F4761"/>
    </w:rPr>
  </w:style>
  <w:style w:type="character" w:styleId="CitaoIntensaChar" w:customStyle="1">
    <w:name w:val="Citação Intensa Char"/>
    <w:basedOn w:val="DefaultParagraphFont"/>
    <w:link w:val="IntenseQuote"/>
    <w:uiPriority w:val="30"/>
    <w:qFormat/>
    <w:rsid w:val="00882585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882585"/>
    <w:rPr>
      <w:b/>
      <w:bCs/>
      <w:smallCaps/>
      <w:color w:themeColor="accent1" w:themeShade="bf" w:val="0F4761"/>
      <w:spacing w:val="5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tuloChar"/>
    <w:uiPriority w:val="10"/>
    <w:qFormat/>
    <w:rsid w:val="00882585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tuloChar"/>
    <w:uiPriority w:val="11"/>
    <w:qFormat/>
    <w:rsid w:val="00882585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882585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882585"/>
    <w:pPr>
      <w:spacing w:before="0" w:after="160"/>
      <w:ind w:start="72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8825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start="864" w:end="864"/>
      <w:jc w:val="center"/>
    </w:pPr>
    <w:rPr>
      <w:i/>
      <w:iCs/>
      <w:color w:themeColor="accent1" w:themeShade="bf" w:val="0F4761"/>
    </w:rPr>
  </w:style>
  <w:style w:type="paragraph" w:styleId="MdSpace" w:customStyle="1">
    <w:name w:val="MdSpace"/>
    <w:qFormat/>
    <w:rsid w:val="00882585"/>
    <w:pPr>
      <w:widowControl/>
      <w:bidi w:val="0"/>
      <w:spacing w:lineRule="auto" w:line="240" w:before="0" w:after="0"/>
      <w:jc w:val="start"/>
    </w:pPr>
    <w:rPr>
      <w:rFonts w:ascii="Times New Roman" w:hAnsi="Times New Roman" w:eastAsia="Times New Roman" w:cs="Times New Roman"/>
      <w:color w:val="auto"/>
      <w:kern w:val="0"/>
      <w:sz w:val="12"/>
      <w:szCs w:val="12"/>
      <w:lang w:eastAsia="pt-BR" w:val="pt-BR" w:bidi="ar-SA"/>
      <w14:ligatures w14:val="none"/>
    </w:rPr>
  </w:style>
  <w:style w:type="paragraph" w:styleId="MdBlockquote" w:customStyle="1">
    <w:name w:val="MdBlockquote"/>
    <w:qFormat/>
    <w:rsid w:val="00882585"/>
    <w:pPr>
      <w:widowControl/>
      <w:pBdr>
        <w:left w:val="single" w:sz="20" w:space="12" w:color="A5A5A5"/>
      </w:pBdr>
      <w:bidi w:val="0"/>
      <w:spacing w:lineRule="auto" w:line="240" w:before="200" w:after="200"/>
      <w:ind w:start="360"/>
      <w:jc w:val="start"/>
    </w:pPr>
    <w:rPr>
      <w:rFonts w:ascii="Times New Roman" w:hAnsi="Times New Roman" w:eastAsia="Times New Roman" w:cs="Times New Roman"/>
      <w:i/>
      <w:iCs/>
      <w:color w:val="666666"/>
      <w:kern w:val="0"/>
      <w:sz w:val="24"/>
      <w:szCs w:val="24"/>
      <w:lang w:eastAsia="pt-BR" w:val="pt-BR" w:bidi="ar-SA"/>
      <w14:ligatures w14:val="none"/>
    </w:rPr>
  </w:style>
  <w:style w:type="paragraph" w:styleId="MdParagraph" w:customStyle="1">
    <w:name w:val="MdParagraph"/>
    <w:qFormat/>
    <w:rsid w:val="00882585"/>
    <w:pPr>
      <w:widowControl/>
      <w:bidi w:val="0"/>
      <w:spacing w:lineRule="auto" w:line="240" w:before="120" w:after="12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pt-BR" w:val="pt-BR" w:bidi="ar-SA"/>
      <w14:ligatures w14:val="none"/>
    </w:rPr>
  </w:style>
  <w:style w:type="paragraph" w:styleId="MdHeading1" w:customStyle="1">
    <w:name w:val="MdHeading1"/>
    <w:qFormat/>
    <w:rsid w:val="00882585"/>
    <w:pPr>
      <w:keepNext w:val="true"/>
      <w:widowControl/>
      <w:bidi w:val="0"/>
      <w:spacing w:lineRule="auto" w:line="240" w:before="480" w:after="240"/>
      <w:jc w:val="start"/>
      <w:outlineLvl w:val="0"/>
    </w:pPr>
    <w:rPr>
      <w:rFonts w:ascii="Times New Roman" w:hAnsi="Times New Roman" w:eastAsia="Times New Roman" w:cs="Times New Roman"/>
      <w:b/>
      <w:bCs/>
      <w:color w:val="auto"/>
      <w:kern w:val="0"/>
      <w:sz w:val="36"/>
      <w:szCs w:val="36"/>
      <w:lang w:eastAsia="pt-BR" w:val="pt-BR" w:bidi="ar-SA"/>
      <w14:ligatures w14:val="none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Application>LibreOffice/25.8.2.2$Windows_X86_64 LibreOffice_project/d401f2107ccab8f924a8e2df40f573aab7605b6f</Application>
  <AppVersion>15.0000</AppVersion>
  <Pages>2</Pages>
  <Words>728</Words>
  <Characters>3843</Characters>
  <CharactersWithSpaces>4562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2025-10-23T03:06:00Z</dcterms:created>
  <dc:creator>Marcelo Soderi</dc:creator>
  <dc:description/>
  <dc:language>pt-BR</dc:language>
  <cp:lastModifiedBy/>
  <dcterms:modified xsi:type="dcterms:W3CDTF">2025-10-23T06:45:15Z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